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355B5" w14:textId="77777777" w:rsidR="000B01AE" w:rsidRPr="00AF7E3F" w:rsidRDefault="000B01AE" w:rsidP="00AF7E3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Muayyan</w:t>
      </w:r>
      <w:proofErr w:type="spellEnd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voqeligi</w:t>
      </w:r>
      <w:proofErr w:type="spellEnd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munosabati</w:t>
      </w:r>
      <w:proofErr w:type="spellEnd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rasmiy</w:t>
      </w:r>
      <w:proofErr w:type="spellEnd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bayonot</w:t>
      </w:r>
      <w:proofErr w:type="spellEnd"/>
    </w:p>
    <w:p w14:paraId="409BB308" w14:textId="2CF50782" w:rsidR="000B01AE" w:rsidRDefault="000B01AE" w:rsidP="00AF7E3F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7E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AF7E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-yil </w:t>
      </w:r>
      <w:r w:rsidRPr="00AF7E3F">
        <w:rPr>
          <w:rFonts w:ascii="Times New Roman" w:hAnsi="Times New Roman" w:cs="Times New Roman"/>
          <w:b/>
          <w:bCs/>
          <w:sz w:val="28"/>
          <w:szCs w:val="28"/>
          <w:lang w:val="en-US"/>
        </w:rPr>
        <w:t>3-chorak</w:t>
      </w:r>
    </w:p>
    <w:p w14:paraId="038E5B71" w14:textId="77777777" w:rsidR="00AF7E3F" w:rsidRPr="00AF7E3F" w:rsidRDefault="00AF7E3F" w:rsidP="00AF7E3F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56"/>
        <w:gridCol w:w="605"/>
        <w:gridCol w:w="2005"/>
        <w:gridCol w:w="8343"/>
        <w:gridCol w:w="3251"/>
      </w:tblGrid>
      <w:tr w:rsidR="000B01AE" w:rsidRPr="00DC0E7D" w14:paraId="72D28F88" w14:textId="77777777" w:rsidTr="00A97E6D">
        <w:tc>
          <w:tcPr>
            <w:tcW w:w="356" w:type="dxa"/>
          </w:tcPr>
          <w:p w14:paraId="30300F2D" w14:textId="77777777" w:rsidR="000B01AE" w:rsidRPr="00DC0E7D" w:rsidRDefault="000B01AE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3EC2FFF3" w14:textId="77777777" w:rsidR="000B01AE" w:rsidRPr="00AF7E3F" w:rsidRDefault="000B01AE" w:rsidP="00352C1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006" w:type="dxa"/>
          </w:tcPr>
          <w:p w14:paraId="246C73A3" w14:textId="77777777" w:rsidR="000B01AE" w:rsidRPr="00AF7E3F" w:rsidRDefault="000B01AE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bayonot</w:t>
            </w:r>
            <w:proofErr w:type="spellEnd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mazmuni</w:t>
            </w:r>
            <w:proofErr w:type="spellEnd"/>
          </w:p>
          <w:p w14:paraId="59E1D582" w14:textId="77777777" w:rsidR="00AF7E3F" w:rsidRPr="00AF7E3F" w:rsidRDefault="00AF7E3F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388" w:type="dxa"/>
          </w:tcPr>
          <w:p w14:paraId="47C8B9F6" w14:textId="77777777" w:rsidR="000B01AE" w:rsidRPr="00AF7E3F" w:rsidRDefault="000B01AE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manbasi</w:t>
            </w:r>
            <w:proofErr w:type="spellEnd"/>
          </w:p>
        </w:tc>
        <w:tc>
          <w:tcPr>
            <w:tcW w:w="3251" w:type="dxa"/>
          </w:tcPr>
          <w:p w14:paraId="7A92F51F" w14:textId="77777777" w:rsidR="000B01AE" w:rsidRPr="00AF7E3F" w:rsidRDefault="000B01AE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AF7E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0B01AE" w:rsidRPr="00DC0E7D" w14:paraId="5E804565" w14:textId="77777777" w:rsidTr="00A97E6D">
        <w:tc>
          <w:tcPr>
            <w:tcW w:w="356" w:type="dxa"/>
          </w:tcPr>
          <w:p w14:paraId="12D95C8E" w14:textId="77777777" w:rsidR="000B01AE" w:rsidRPr="00DC0E7D" w:rsidRDefault="000B01AE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37C068B6" w14:textId="77777777" w:rsidR="000B01AE" w:rsidRPr="00DC0E7D" w:rsidRDefault="000B01AE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2006" w:type="dxa"/>
          </w:tcPr>
          <w:p w14:paraId="6B7DDFA3" w14:textId="2F9F5348" w:rsidR="000B01AE" w:rsidRPr="00DC0E7D" w:rsidRDefault="00A97E6D" w:rsidP="00352C1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uqaro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S.</w:t>
            </w:r>
            <w:proofErr w:type="gram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jtimoiy</w:t>
            </w:r>
            <w:proofErr w:type="spellEnd"/>
            <w:proofErr w:type="gram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tarmoqlardan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birida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kredit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qarzdorligi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e’lon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qilgan</w:t>
            </w:r>
            <w:proofErr w:type="spellEnd"/>
            <w:r w:rsidRPr="00A97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388" w:type="dxa"/>
          </w:tcPr>
          <w:p w14:paraId="09B544C1" w14:textId="026D90AE" w:rsidR="000B01AE" w:rsidRPr="00DC0E7D" w:rsidRDefault="00A97E6D" w:rsidP="000B01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7E6D">
              <w:rPr>
                <w:rFonts w:ascii="Times New Roman" w:hAnsi="Times New Roman" w:cs="Times New Roman"/>
                <w:sz w:val="28"/>
                <w:szCs w:val="28"/>
              </w:rPr>
              <w:t>10.07.2026</w:t>
            </w:r>
          </w:p>
        </w:tc>
        <w:tc>
          <w:tcPr>
            <w:tcW w:w="3251" w:type="dxa"/>
          </w:tcPr>
          <w:p w14:paraId="0A1B48A7" w14:textId="55675791" w:rsidR="000B01AE" w:rsidRPr="00345ECB" w:rsidRDefault="000B01AE" w:rsidP="000B01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540AB55" w14:textId="77777777" w:rsidR="000B01AE" w:rsidRDefault="00A97E6D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066E57D7" w14:textId="77777777" w:rsidR="00A97E6D" w:rsidRPr="00FE6AB8" w:rsidRDefault="00A97E6D" w:rsidP="00352C1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4" w:history="1"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“</w:t>
              </w:r>
              <w:proofErr w:type="spell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O‘zsanoatqurilishbank</w:t>
              </w:r>
              <w:proofErr w:type="spell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” ATB </w:t>
              </w:r>
              <w:proofErr w:type="spell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rasmiy</w:t>
              </w:r>
              <w:proofErr w:type="spell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 </w:t>
              </w:r>
              <w:proofErr w:type="spell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munosabati</w:t>
              </w:r>
              <w:proofErr w:type="spellEnd"/>
            </w:hyperlink>
          </w:p>
          <w:p w14:paraId="53BEEC68" w14:textId="5110FE9A" w:rsidR="00A97E6D" w:rsidRPr="00345ECB" w:rsidRDefault="00A97E6D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A97E6D" w:rsidRPr="00AF7E3F" w14:paraId="5C7DC02C" w14:textId="77777777" w:rsidTr="00A97E6D">
        <w:tc>
          <w:tcPr>
            <w:tcW w:w="356" w:type="dxa"/>
          </w:tcPr>
          <w:p w14:paraId="42410B8B" w14:textId="77777777" w:rsidR="00A97E6D" w:rsidRPr="00DC0E7D" w:rsidRDefault="00A97E6D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546498E1" w14:textId="77777777" w:rsidR="00A97E6D" w:rsidRPr="00DC0E7D" w:rsidRDefault="00A97E6D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06" w:type="dxa"/>
          </w:tcPr>
          <w:p w14:paraId="3249D139" w14:textId="6AA659C1" w:rsidR="00A97E6D" w:rsidRPr="003E6830" w:rsidRDefault="003E6830" w:rsidP="00FE6AB8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Ijtimoiy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tarmoqlarda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“SQB Plus”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paketi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uchun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kartalaridan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35 ming </w:t>
            </w:r>
            <w:proofErr w:type="spellStart"/>
            <w:proofErr w:type="gram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so‘</w:t>
            </w:r>
            <w:proofErr w:type="gram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yechilayotgani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fikrlar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bildirilgan</w:t>
            </w:r>
            <w:proofErr w:type="spellEnd"/>
            <w:r w:rsidRPr="003E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388" w:type="dxa"/>
          </w:tcPr>
          <w:p w14:paraId="54EC373F" w14:textId="6ED77013" w:rsidR="00A97E6D" w:rsidRPr="003E6830" w:rsidRDefault="003E6830" w:rsidP="000B01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6830"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3251" w:type="dxa"/>
          </w:tcPr>
          <w:p w14:paraId="5800E543" w14:textId="77777777" w:rsidR="003E6830" w:rsidRDefault="003E6830" w:rsidP="003E68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051046EE" w14:textId="347A6CEF" w:rsidR="00A97E6D" w:rsidRPr="00345ECB" w:rsidRDefault="003E6830" w:rsidP="000B01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history="1"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“</w:t>
              </w:r>
              <w:proofErr w:type="spellStart"/>
              <w:proofErr w:type="gram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O‘</w:t>
              </w:r>
              <w:proofErr w:type="gram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” ATB “SQB Plus” </w:t>
              </w:r>
              <w:proofErr w:type="spell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obunasi</w:t>
              </w:r>
              <w:proofErr w:type="spell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proofErr w:type="gram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bo‘</w:t>
              </w:r>
              <w:proofErr w:type="gram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yicha</w:t>
              </w:r>
              <w:proofErr w:type="spell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rasmiy</w:t>
              </w:r>
              <w:proofErr w:type="spellEnd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FE6AB8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munosabat</w:t>
              </w:r>
              <w:proofErr w:type="spellEnd"/>
            </w:hyperlink>
          </w:p>
        </w:tc>
      </w:tr>
    </w:tbl>
    <w:p w14:paraId="7674C9E7" w14:textId="77777777" w:rsidR="003D5DED" w:rsidRPr="000B01AE" w:rsidRDefault="003D5DED">
      <w:pPr>
        <w:rPr>
          <w:lang w:val="en-US"/>
        </w:rPr>
      </w:pPr>
    </w:p>
    <w:sectPr w:rsidR="003D5DED" w:rsidRPr="000B01AE" w:rsidSect="00AF7E3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AE"/>
    <w:rsid w:val="000B01AE"/>
    <w:rsid w:val="000D64E2"/>
    <w:rsid w:val="000D6B17"/>
    <w:rsid w:val="003D5DED"/>
    <w:rsid w:val="003E6830"/>
    <w:rsid w:val="00A12CA2"/>
    <w:rsid w:val="00A97E6D"/>
    <w:rsid w:val="00AF7E3F"/>
    <w:rsid w:val="00FE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F849"/>
  <w15:chartTrackingRefBased/>
  <w15:docId w15:val="{B2440F61-9E82-4C4D-A274-F8D06053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830"/>
  </w:style>
  <w:style w:type="paragraph" w:styleId="1">
    <w:name w:val="heading 1"/>
    <w:basedOn w:val="a"/>
    <w:next w:val="a"/>
    <w:link w:val="10"/>
    <w:uiPriority w:val="9"/>
    <w:qFormat/>
    <w:rsid w:val="000B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01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01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01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01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01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01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0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01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01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01A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01A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01A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B01AE"/>
    <w:rPr>
      <w:color w:val="467886" w:themeColor="hyperlink"/>
      <w:u w:val="single"/>
    </w:rPr>
  </w:style>
  <w:style w:type="table" w:styleId="ad">
    <w:name w:val="Table Grid"/>
    <w:basedOn w:val="a1"/>
    <w:uiPriority w:val="39"/>
    <w:rsid w:val="000B0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A97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qb.uz/uz/press-center/news-uz/o-zsanoatqurilishbank-atb-sqb-plus-obunasi-bo-yicha-rasmiy-munosabat/" TargetMode="External"/><Relationship Id="rId4" Type="http://schemas.openxmlformats.org/officeDocument/2006/relationships/hyperlink" Target="https://www.sqb.uz/uz/press-center/news-uz/o-zsanoatqurilishbank-atb-rasmiy-munosaba1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6</cp:revision>
  <dcterms:created xsi:type="dcterms:W3CDTF">2026-11-03T04:51:00Z</dcterms:created>
  <dcterms:modified xsi:type="dcterms:W3CDTF">2026-11-03T07:06:00Z</dcterms:modified>
</cp:coreProperties>
</file>